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F8D7" w14:textId="77777777" w:rsidR="00F815F8" w:rsidRDefault="00F815F8" w:rsidP="0020355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tr-TR"/>
        </w:rPr>
      </w:pPr>
    </w:p>
    <w:p w14:paraId="615E54EE" w14:textId="1B676B59" w:rsidR="00AD7843" w:rsidRPr="00F815F8" w:rsidRDefault="00AD7843" w:rsidP="0020355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tr-TR"/>
        </w:rPr>
      </w:pPr>
      <w:r w:rsidRPr="00F815F8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THINK_BS</w:t>
      </w:r>
    </w:p>
    <w:p w14:paraId="1FEA0246" w14:textId="77777777" w:rsidR="00AD7843" w:rsidRPr="00F815F8" w:rsidRDefault="00AD7843" w:rsidP="0020355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tr-TR"/>
        </w:rPr>
      </w:pPr>
      <w:r w:rsidRPr="00F815F8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ORDINARY AND PARTIAL DIFFERENTIAL EQUATIONS</w:t>
      </w:r>
    </w:p>
    <w:p w14:paraId="6B368145" w14:textId="0B04ABFA" w:rsidR="00AD7843" w:rsidRPr="00F815F8" w:rsidRDefault="00AD7843" w:rsidP="00AD784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tr-TR"/>
        </w:rPr>
      </w:pPr>
      <w:r w:rsidRPr="00F815F8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Prepared by: Ayse Humeyra Bilge, Zehra Hafizoglu Gokdag, Tolunay Kup</w:t>
      </w:r>
    </w:p>
    <w:p w14:paraId="1DEA3854" w14:textId="77777777" w:rsidR="00F815F8" w:rsidRDefault="00F815F8" w:rsidP="00F815F8">
      <w:pPr>
        <w:jc w:val="both"/>
        <w:rPr>
          <w:rFonts w:ascii="Times New Roman" w:hAnsi="Times New Roman" w:cs="Times New Roman"/>
          <w:noProof/>
          <w:sz w:val="32"/>
          <w:szCs w:val="32"/>
          <w:lang w:eastAsia="tr-TR"/>
        </w:rPr>
      </w:pPr>
    </w:p>
    <w:p w14:paraId="4D89316E" w14:textId="43119EA7" w:rsidR="00F815F8" w:rsidRPr="00F815F8" w:rsidRDefault="00F815F8" w:rsidP="00F815F8">
      <w:pPr>
        <w:jc w:val="both"/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F815F8">
        <w:rPr>
          <w:rFonts w:ascii="Times New Roman" w:hAnsi="Times New Roman" w:cs="Times New Roman"/>
          <w:noProof/>
          <w:sz w:val="32"/>
          <w:szCs w:val="32"/>
          <w:lang w:eastAsia="tr-TR"/>
        </w:rPr>
        <w:t>This file contains a typical syllabus for a 1 semester course in Ordinary Differential equations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>, based on the textbook and suggested self-study problems</w:t>
      </w:r>
    </w:p>
    <w:p w14:paraId="7D0697A1" w14:textId="5E37107C" w:rsidR="00F815F8" w:rsidRPr="00F815F8" w:rsidRDefault="00F815F8" w:rsidP="00F815F8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F815F8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 xml:space="preserve">Textbooks : </w:t>
      </w:r>
      <w:r w:rsidRPr="00F815F8"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Elementary Differential Equations and Boundary Value 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>Problems</w:t>
      </w:r>
      <w:r w:rsidRPr="00F815F8">
        <w:rPr>
          <w:rFonts w:ascii="Times New Roman" w:hAnsi="Times New Roman" w:cs="Times New Roman"/>
          <w:noProof/>
          <w:sz w:val="32"/>
          <w:szCs w:val="32"/>
          <w:lang w:eastAsia="tr-TR"/>
        </w:rPr>
        <w:t>,</w:t>
      </w:r>
      <w:r w:rsidRPr="00F815F8"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</w:t>
      </w:r>
      <w:r w:rsidRPr="00F815F8">
        <w:rPr>
          <w:rFonts w:ascii="Times New Roman" w:hAnsi="Times New Roman" w:cs="Times New Roman"/>
          <w:noProof/>
          <w:sz w:val="32"/>
          <w:szCs w:val="32"/>
          <w:lang w:eastAsia="tr-TR"/>
        </w:rPr>
        <w:t>Ed8,BoyceR.C.DiPrima.JWS</w:t>
      </w:r>
    </w:p>
    <w:p w14:paraId="27CA54B8" w14:textId="6B1483F8" w:rsidR="00AD7843" w:rsidRDefault="00AD7843" w:rsidP="00110EBB">
      <w:pPr>
        <w:rPr>
          <w:b/>
          <w:noProof/>
          <w:sz w:val="28"/>
          <w:szCs w:val="28"/>
          <w:lang w:eastAsia="tr-TR"/>
        </w:rPr>
      </w:pPr>
    </w:p>
    <w:tbl>
      <w:tblPr>
        <w:tblStyle w:val="TableGrid"/>
        <w:tblpPr w:leftFromText="141" w:rightFromText="141" w:vertAnchor="page" w:horzAnchor="margin" w:tblpXSpec="center" w:tblpY="3406"/>
        <w:tblW w:w="0" w:type="auto"/>
        <w:tblLook w:val="04A0" w:firstRow="1" w:lastRow="0" w:firstColumn="1" w:lastColumn="0" w:noHBand="0" w:noVBand="1"/>
      </w:tblPr>
      <w:tblGrid>
        <w:gridCol w:w="743"/>
        <w:gridCol w:w="1275"/>
        <w:gridCol w:w="8750"/>
      </w:tblGrid>
      <w:tr w:rsidR="00F815F8" w:rsidRPr="00203550" w14:paraId="61DD5EF3" w14:textId="77777777" w:rsidTr="005450FB">
        <w:tc>
          <w:tcPr>
            <w:tcW w:w="743" w:type="dxa"/>
          </w:tcPr>
          <w:p w14:paraId="527E7BBA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lastRenderedPageBreak/>
              <w:t>Week</w:t>
            </w:r>
          </w:p>
        </w:tc>
        <w:tc>
          <w:tcPr>
            <w:tcW w:w="1275" w:type="dxa"/>
          </w:tcPr>
          <w:p w14:paraId="595D627D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 xml:space="preserve">Section </w:t>
            </w:r>
          </w:p>
        </w:tc>
        <w:tc>
          <w:tcPr>
            <w:tcW w:w="8750" w:type="dxa"/>
          </w:tcPr>
          <w:p w14:paraId="6E984008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Subject</w:t>
            </w:r>
          </w:p>
        </w:tc>
      </w:tr>
      <w:tr w:rsidR="00F815F8" w:rsidRPr="00203550" w14:paraId="0184A23F" w14:textId="77777777" w:rsidTr="005450FB">
        <w:tc>
          <w:tcPr>
            <w:tcW w:w="743" w:type="dxa"/>
          </w:tcPr>
          <w:p w14:paraId="04908DC9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 xml:space="preserve">1 </w:t>
            </w:r>
          </w:p>
        </w:tc>
        <w:tc>
          <w:tcPr>
            <w:tcW w:w="1275" w:type="dxa"/>
          </w:tcPr>
          <w:p w14:paraId="389C1503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1.3</w:t>
            </w:r>
          </w:p>
          <w:p w14:paraId="56DEE862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2.1</w:t>
            </w:r>
          </w:p>
        </w:tc>
        <w:tc>
          <w:tcPr>
            <w:tcW w:w="8750" w:type="dxa"/>
          </w:tcPr>
          <w:p w14:paraId="4085DEB4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Classification of Differential Equations</w:t>
            </w:r>
          </w:p>
          <w:p w14:paraId="6ABD76D4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Linear Equations; Method of Integrating Factors</w:t>
            </w:r>
          </w:p>
        </w:tc>
      </w:tr>
      <w:tr w:rsidR="00F815F8" w:rsidRPr="00203550" w14:paraId="3B0D859A" w14:textId="77777777" w:rsidTr="005450FB">
        <w:tc>
          <w:tcPr>
            <w:tcW w:w="743" w:type="dxa"/>
          </w:tcPr>
          <w:p w14:paraId="58510EB2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</w:t>
            </w:r>
          </w:p>
        </w:tc>
        <w:tc>
          <w:tcPr>
            <w:tcW w:w="1275" w:type="dxa"/>
          </w:tcPr>
          <w:p w14:paraId="38ADAB44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2.2;2.3</w:t>
            </w:r>
          </w:p>
          <w:p w14:paraId="79902485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2.5</w:t>
            </w:r>
          </w:p>
        </w:tc>
        <w:tc>
          <w:tcPr>
            <w:tcW w:w="8750" w:type="dxa"/>
          </w:tcPr>
          <w:p w14:paraId="29D5F3D6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Separable Equations;Modeling with First Order Equations</w:t>
            </w:r>
          </w:p>
          <w:p w14:paraId="0FF8136A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Autonomous Equations and Population Dynamics</w:t>
            </w:r>
          </w:p>
        </w:tc>
      </w:tr>
      <w:tr w:rsidR="00F815F8" w:rsidRPr="00203550" w14:paraId="6EEF4EB1" w14:textId="77777777" w:rsidTr="005450FB">
        <w:tc>
          <w:tcPr>
            <w:tcW w:w="743" w:type="dxa"/>
          </w:tcPr>
          <w:p w14:paraId="10CB3259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</w:t>
            </w:r>
          </w:p>
        </w:tc>
        <w:tc>
          <w:tcPr>
            <w:tcW w:w="1275" w:type="dxa"/>
          </w:tcPr>
          <w:p w14:paraId="5E574C28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2.6</w:t>
            </w:r>
          </w:p>
          <w:p w14:paraId="561193D7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2.8</w:t>
            </w:r>
          </w:p>
        </w:tc>
        <w:tc>
          <w:tcPr>
            <w:tcW w:w="8750" w:type="dxa"/>
          </w:tcPr>
          <w:p w14:paraId="7B617BDD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Exact Equations and Integrating Factors</w:t>
            </w:r>
          </w:p>
          <w:p w14:paraId="65D9C88A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 xml:space="preserve">The Existence and Uniqueness Theorem(Proof is </w:t>
            </w:r>
            <w:r>
              <w:rPr>
                <w:b/>
                <w:noProof/>
                <w:color w:val="0070C0"/>
                <w:lang w:eastAsia="tr-TR"/>
              </w:rPr>
              <w:t>ommited)</w:t>
            </w:r>
          </w:p>
        </w:tc>
      </w:tr>
      <w:tr w:rsidR="00F815F8" w:rsidRPr="00203550" w14:paraId="530E1717" w14:textId="77777777" w:rsidTr="005450FB">
        <w:tc>
          <w:tcPr>
            <w:tcW w:w="743" w:type="dxa"/>
          </w:tcPr>
          <w:p w14:paraId="6DAAC01A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4</w:t>
            </w:r>
          </w:p>
        </w:tc>
        <w:tc>
          <w:tcPr>
            <w:tcW w:w="1275" w:type="dxa"/>
          </w:tcPr>
          <w:p w14:paraId="4A98A38D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3.1</w:t>
            </w:r>
          </w:p>
          <w:p w14:paraId="5CC726AC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3.2</w:t>
            </w:r>
          </w:p>
        </w:tc>
        <w:tc>
          <w:tcPr>
            <w:tcW w:w="8750" w:type="dxa"/>
          </w:tcPr>
          <w:p w14:paraId="5F237524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>
              <w:rPr>
                <w:b/>
                <w:noProof/>
                <w:color w:val="0070C0"/>
                <w:lang w:eastAsia="tr-TR"/>
              </w:rPr>
              <w:t>Second Order Differential e</w:t>
            </w:r>
            <w:r w:rsidRPr="00203550">
              <w:rPr>
                <w:b/>
                <w:noProof/>
                <w:color w:val="0070C0"/>
                <w:lang w:eastAsia="tr-TR"/>
              </w:rPr>
              <w:t>qns:</w:t>
            </w:r>
            <w:r>
              <w:rPr>
                <w:b/>
                <w:noProof/>
                <w:color w:val="0070C0"/>
                <w:lang w:eastAsia="tr-TR"/>
              </w:rPr>
              <w:t xml:space="preserve"> </w:t>
            </w:r>
            <w:r w:rsidRPr="00203550">
              <w:rPr>
                <w:b/>
                <w:noProof/>
                <w:color w:val="0070C0"/>
                <w:lang w:eastAsia="tr-TR"/>
              </w:rPr>
              <w:t>Homogeneous eqns.</w:t>
            </w:r>
            <w:r>
              <w:rPr>
                <w:b/>
                <w:noProof/>
                <w:color w:val="0070C0"/>
                <w:lang w:eastAsia="tr-TR"/>
              </w:rPr>
              <w:t xml:space="preserve"> </w:t>
            </w:r>
            <w:r w:rsidRPr="00203550">
              <w:rPr>
                <w:b/>
                <w:noProof/>
                <w:color w:val="0070C0"/>
                <w:lang w:eastAsia="tr-TR"/>
              </w:rPr>
              <w:t>With</w:t>
            </w:r>
            <w:r>
              <w:rPr>
                <w:b/>
                <w:noProof/>
                <w:color w:val="0070C0"/>
                <w:lang w:eastAsia="tr-TR"/>
              </w:rPr>
              <w:t xml:space="preserve"> </w:t>
            </w:r>
            <w:r w:rsidRPr="00203550">
              <w:rPr>
                <w:b/>
                <w:noProof/>
                <w:color w:val="0070C0"/>
                <w:lang w:eastAsia="tr-TR"/>
              </w:rPr>
              <w:t>Const.Coeff</w:t>
            </w:r>
          </w:p>
          <w:p w14:paraId="6E51CC0E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Fundamental Solution of Linear Homogeneous Equations</w:t>
            </w:r>
          </w:p>
        </w:tc>
      </w:tr>
      <w:tr w:rsidR="00F815F8" w:rsidRPr="00203550" w14:paraId="756B8C67" w14:textId="77777777" w:rsidTr="005450FB">
        <w:tc>
          <w:tcPr>
            <w:tcW w:w="743" w:type="dxa"/>
          </w:tcPr>
          <w:p w14:paraId="5E98BDAC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5</w:t>
            </w:r>
          </w:p>
        </w:tc>
        <w:tc>
          <w:tcPr>
            <w:tcW w:w="1275" w:type="dxa"/>
          </w:tcPr>
          <w:p w14:paraId="24B1540A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3.3;3.4</w:t>
            </w:r>
          </w:p>
        </w:tc>
        <w:tc>
          <w:tcPr>
            <w:tcW w:w="8750" w:type="dxa"/>
          </w:tcPr>
          <w:p w14:paraId="41F1D455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Linear Independence and the Wronksian;Complex Roots of the Characteristic</w:t>
            </w:r>
            <w:r>
              <w:rPr>
                <w:b/>
                <w:noProof/>
                <w:color w:val="0070C0"/>
                <w:lang w:eastAsia="tr-TR"/>
              </w:rPr>
              <w:t xml:space="preserve"> </w:t>
            </w:r>
            <w:r w:rsidRPr="00203550">
              <w:rPr>
                <w:b/>
                <w:noProof/>
                <w:color w:val="0070C0"/>
                <w:lang w:eastAsia="tr-TR"/>
              </w:rPr>
              <w:t>Equation</w:t>
            </w:r>
          </w:p>
        </w:tc>
      </w:tr>
      <w:tr w:rsidR="00F815F8" w:rsidRPr="00203550" w14:paraId="44C81E15" w14:textId="77777777" w:rsidTr="005450FB">
        <w:tc>
          <w:tcPr>
            <w:tcW w:w="743" w:type="dxa"/>
          </w:tcPr>
          <w:p w14:paraId="39F64F38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6</w:t>
            </w:r>
          </w:p>
        </w:tc>
        <w:tc>
          <w:tcPr>
            <w:tcW w:w="1275" w:type="dxa"/>
          </w:tcPr>
          <w:p w14:paraId="3949DE4D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3.5</w:t>
            </w:r>
          </w:p>
          <w:p w14:paraId="61E20A56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3.6</w:t>
            </w:r>
          </w:p>
        </w:tc>
        <w:tc>
          <w:tcPr>
            <w:tcW w:w="8750" w:type="dxa"/>
          </w:tcPr>
          <w:p w14:paraId="37B36154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Repeated Roots,</w:t>
            </w:r>
            <w:r>
              <w:rPr>
                <w:b/>
                <w:noProof/>
                <w:color w:val="0070C0"/>
                <w:lang w:eastAsia="tr-TR"/>
              </w:rPr>
              <w:t xml:space="preserve"> </w:t>
            </w:r>
            <w:r w:rsidRPr="00203550">
              <w:rPr>
                <w:b/>
                <w:noProof/>
                <w:color w:val="0070C0"/>
                <w:lang w:eastAsia="tr-TR"/>
              </w:rPr>
              <w:t>Reduction of Order</w:t>
            </w:r>
          </w:p>
          <w:p w14:paraId="77A9B66B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Nonhomogeneous Equations:</w:t>
            </w:r>
            <w:r>
              <w:rPr>
                <w:b/>
                <w:noProof/>
                <w:color w:val="0070C0"/>
                <w:lang w:eastAsia="tr-TR"/>
              </w:rPr>
              <w:t xml:space="preserve"> </w:t>
            </w:r>
            <w:r w:rsidRPr="00203550">
              <w:rPr>
                <w:b/>
                <w:noProof/>
                <w:color w:val="0070C0"/>
                <w:lang w:eastAsia="tr-TR"/>
              </w:rPr>
              <w:t>Method of Undetermined Coefficients</w:t>
            </w:r>
          </w:p>
        </w:tc>
      </w:tr>
      <w:tr w:rsidR="00F815F8" w:rsidRPr="00203550" w14:paraId="78EFE35C" w14:textId="77777777" w:rsidTr="005450FB">
        <w:tc>
          <w:tcPr>
            <w:tcW w:w="743" w:type="dxa"/>
          </w:tcPr>
          <w:p w14:paraId="4C36E52B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7</w:t>
            </w:r>
          </w:p>
        </w:tc>
        <w:tc>
          <w:tcPr>
            <w:tcW w:w="1275" w:type="dxa"/>
          </w:tcPr>
          <w:p w14:paraId="71027EC8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4.1</w:t>
            </w:r>
          </w:p>
          <w:p w14:paraId="07C6A889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4.2</w:t>
            </w:r>
          </w:p>
        </w:tc>
        <w:tc>
          <w:tcPr>
            <w:tcW w:w="8750" w:type="dxa"/>
          </w:tcPr>
          <w:p w14:paraId="6B3C3635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General Theory of n’th order Linear Differential Equation</w:t>
            </w:r>
          </w:p>
          <w:p w14:paraId="7FF8700F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Homogeneous Equations with Constant Coefficients</w:t>
            </w:r>
          </w:p>
        </w:tc>
      </w:tr>
      <w:tr w:rsidR="00F815F8" w:rsidRPr="00203550" w14:paraId="088BE89F" w14:textId="77777777" w:rsidTr="005450FB">
        <w:tc>
          <w:tcPr>
            <w:tcW w:w="743" w:type="dxa"/>
          </w:tcPr>
          <w:p w14:paraId="25F240A0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8</w:t>
            </w:r>
          </w:p>
        </w:tc>
        <w:tc>
          <w:tcPr>
            <w:tcW w:w="1275" w:type="dxa"/>
          </w:tcPr>
          <w:p w14:paraId="59A60BDF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5.2;5.4</w:t>
            </w:r>
          </w:p>
        </w:tc>
        <w:tc>
          <w:tcPr>
            <w:tcW w:w="8750" w:type="dxa"/>
          </w:tcPr>
          <w:p w14:paraId="52224A5E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Series Solutions Near and Ordinary Point:</w:t>
            </w:r>
            <w:r>
              <w:rPr>
                <w:b/>
                <w:noProof/>
                <w:color w:val="0070C0"/>
                <w:lang w:eastAsia="tr-TR"/>
              </w:rPr>
              <w:t xml:space="preserve"> </w:t>
            </w:r>
            <w:r w:rsidRPr="00203550">
              <w:rPr>
                <w:b/>
                <w:noProof/>
                <w:color w:val="0070C0"/>
                <w:lang w:eastAsia="tr-TR"/>
              </w:rPr>
              <w:t>Part 1;</w:t>
            </w:r>
            <w:r>
              <w:rPr>
                <w:b/>
                <w:noProof/>
                <w:color w:val="0070C0"/>
                <w:lang w:eastAsia="tr-TR"/>
              </w:rPr>
              <w:t xml:space="preserve"> </w:t>
            </w:r>
            <w:r w:rsidRPr="00203550">
              <w:rPr>
                <w:b/>
                <w:noProof/>
                <w:color w:val="0070C0"/>
                <w:lang w:eastAsia="tr-TR"/>
              </w:rPr>
              <w:t>Regular Singular Points</w:t>
            </w:r>
          </w:p>
        </w:tc>
      </w:tr>
      <w:tr w:rsidR="00F815F8" w:rsidRPr="00203550" w14:paraId="749682B0" w14:textId="77777777" w:rsidTr="005450FB">
        <w:tc>
          <w:tcPr>
            <w:tcW w:w="743" w:type="dxa"/>
          </w:tcPr>
          <w:p w14:paraId="7A67C186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9</w:t>
            </w:r>
          </w:p>
        </w:tc>
        <w:tc>
          <w:tcPr>
            <w:tcW w:w="1275" w:type="dxa"/>
          </w:tcPr>
          <w:p w14:paraId="7978207F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6.1</w:t>
            </w:r>
          </w:p>
          <w:p w14:paraId="10839ADB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6.2;6.3</w:t>
            </w:r>
          </w:p>
        </w:tc>
        <w:tc>
          <w:tcPr>
            <w:tcW w:w="8750" w:type="dxa"/>
          </w:tcPr>
          <w:p w14:paraId="23D87AA2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Definition of the Laplace Transform</w:t>
            </w:r>
          </w:p>
          <w:p w14:paraId="42E55FBC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Solution of the Initial Value Problems;</w:t>
            </w:r>
            <w:r>
              <w:rPr>
                <w:b/>
                <w:noProof/>
                <w:color w:val="0070C0"/>
                <w:lang w:eastAsia="tr-TR"/>
              </w:rPr>
              <w:t xml:space="preserve"> </w:t>
            </w:r>
            <w:r w:rsidRPr="00203550">
              <w:rPr>
                <w:b/>
                <w:noProof/>
                <w:color w:val="0070C0"/>
                <w:lang w:eastAsia="tr-TR"/>
              </w:rPr>
              <w:t>Step Functions,</w:t>
            </w:r>
          </w:p>
        </w:tc>
      </w:tr>
      <w:tr w:rsidR="00F815F8" w:rsidRPr="00203550" w14:paraId="243EFFB1" w14:textId="77777777" w:rsidTr="005450FB">
        <w:tc>
          <w:tcPr>
            <w:tcW w:w="743" w:type="dxa"/>
          </w:tcPr>
          <w:p w14:paraId="4D20A082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 xml:space="preserve">10 </w:t>
            </w:r>
          </w:p>
        </w:tc>
        <w:tc>
          <w:tcPr>
            <w:tcW w:w="1275" w:type="dxa"/>
          </w:tcPr>
          <w:p w14:paraId="77BA7DC1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6.4;6.5</w:t>
            </w:r>
          </w:p>
        </w:tc>
        <w:tc>
          <w:tcPr>
            <w:tcW w:w="8750" w:type="dxa"/>
          </w:tcPr>
          <w:p w14:paraId="48774FD8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Solutions with Discontinuous Forcing Functions;</w:t>
            </w:r>
            <w:r>
              <w:rPr>
                <w:b/>
                <w:noProof/>
                <w:color w:val="0070C0"/>
                <w:lang w:eastAsia="tr-TR"/>
              </w:rPr>
              <w:t xml:space="preserve"> </w:t>
            </w:r>
            <w:r w:rsidRPr="00203550">
              <w:rPr>
                <w:b/>
                <w:noProof/>
                <w:color w:val="0070C0"/>
                <w:lang w:eastAsia="tr-TR"/>
              </w:rPr>
              <w:t>Impulse Functions</w:t>
            </w:r>
          </w:p>
        </w:tc>
      </w:tr>
      <w:tr w:rsidR="00F815F8" w:rsidRPr="00203550" w14:paraId="4F3F5CF9" w14:textId="77777777" w:rsidTr="005450FB">
        <w:tc>
          <w:tcPr>
            <w:tcW w:w="743" w:type="dxa"/>
          </w:tcPr>
          <w:p w14:paraId="1FE3E432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11</w:t>
            </w:r>
          </w:p>
        </w:tc>
        <w:tc>
          <w:tcPr>
            <w:tcW w:w="1275" w:type="dxa"/>
          </w:tcPr>
          <w:p w14:paraId="04B6232A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6.6</w:t>
            </w:r>
          </w:p>
          <w:p w14:paraId="5A6FC34B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7.3</w:t>
            </w:r>
          </w:p>
        </w:tc>
        <w:tc>
          <w:tcPr>
            <w:tcW w:w="8750" w:type="dxa"/>
          </w:tcPr>
          <w:p w14:paraId="0CA40790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The Convolution Integral</w:t>
            </w:r>
          </w:p>
          <w:p w14:paraId="0BC2E7B2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 xml:space="preserve">Systems of Algebraic Equations,Linear </w:t>
            </w:r>
            <w:r>
              <w:rPr>
                <w:b/>
                <w:noProof/>
                <w:color w:val="0070C0"/>
                <w:lang w:eastAsia="tr-TR"/>
              </w:rPr>
              <w:t>I</w:t>
            </w:r>
            <w:r w:rsidRPr="00203550">
              <w:rPr>
                <w:b/>
                <w:noProof/>
                <w:color w:val="0070C0"/>
                <w:lang w:eastAsia="tr-TR"/>
              </w:rPr>
              <w:t>nd.</w:t>
            </w:r>
            <w:r>
              <w:rPr>
                <w:b/>
                <w:noProof/>
                <w:color w:val="0070C0"/>
                <w:lang w:eastAsia="tr-TR"/>
              </w:rPr>
              <w:t xml:space="preserve"> </w:t>
            </w:r>
            <w:r w:rsidRPr="00203550">
              <w:rPr>
                <w:b/>
                <w:noProof/>
                <w:color w:val="0070C0"/>
                <w:lang w:eastAsia="tr-TR"/>
              </w:rPr>
              <w:t>Eigenvalues,</w:t>
            </w:r>
            <w:r>
              <w:rPr>
                <w:b/>
                <w:noProof/>
                <w:color w:val="0070C0"/>
                <w:lang w:eastAsia="tr-TR"/>
              </w:rPr>
              <w:t xml:space="preserve"> </w:t>
            </w:r>
            <w:r w:rsidRPr="00203550">
              <w:rPr>
                <w:b/>
                <w:noProof/>
                <w:color w:val="0070C0"/>
                <w:lang w:eastAsia="tr-TR"/>
              </w:rPr>
              <w:t>Eigenvectors.</w:t>
            </w:r>
          </w:p>
        </w:tc>
      </w:tr>
      <w:tr w:rsidR="00F815F8" w:rsidRPr="00203550" w14:paraId="7D0D4385" w14:textId="77777777" w:rsidTr="005450FB">
        <w:tc>
          <w:tcPr>
            <w:tcW w:w="743" w:type="dxa"/>
          </w:tcPr>
          <w:p w14:paraId="4CDE96F8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12</w:t>
            </w:r>
          </w:p>
        </w:tc>
        <w:tc>
          <w:tcPr>
            <w:tcW w:w="1275" w:type="dxa"/>
          </w:tcPr>
          <w:p w14:paraId="1252921F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7.4</w:t>
            </w:r>
          </w:p>
          <w:p w14:paraId="04BC6391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7.5</w:t>
            </w:r>
          </w:p>
        </w:tc>
        <w:tc>
          <w:tcPr>
            <w:tcW w:w="8750" w:type="dxa"/>
          </w:tcPr>
          <w:p w14:paraId="4A445CE9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Basic Theory of Systems of First Order Equations</w:t>
            </w:r>
          </w:p>
          <w:p w14:paraId="3BAD2911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Homogeneous Systems with Constant Coefficients</w:t>
            </w:r>
          </w:p>
        </w:tc>
      </w:tr>
      <w:tr w:rsidR="00F815F8" w:rsidRPr="00203550" w14:paraId="1995E750" w14:textId="77777777" w:rsidTr="005450FB">
        <w:tc>
          <w:tcPr>
            <w:tcW w:w="743" w:type="dxa"/>
          </w:tcPr>
          <w:p w14:paraId="00E43710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13</w:t>
            </w:r>
          </w:p>
        </w:tc>
        <w:tc>
          <w:tcPr>
            <w:tcW w:w="1275" w:type="dxa"/>
          </w:tcPr>
          <w:p w14:paraId="4E210A19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7.6;7.7</w:t>
            </w:r>
          </w:p>
        </w:tc>
        <w:tc>
          <w:tcPr>
            <w:tcW w:w="8750" w:type="dxa"/>
          </w:tcPr>
          <w:p w14:paraId="648D3E24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Complex Eigenvalues;</w:t>
            </w:r>
            <w:r>
              <w:rPr>
                <w:b/>
                <w:noProof/>
                <w:color w:val="0070C0"/>
                <w:lang w:eastAsia="tr-TR"/>
              </w:rPr>
              <w:t xml:space="preserve"> </w:t>
            </w:r>
            <w:r w:rsidRPr="00203550">
              <w:rPr>
                <w:b/>
                <w:noProof/>
                <w:color w:val="0070C0"/>
                <w:lang w:eastAsia="tr-TR"/>
              </w:rPr>
              <w:t>Fundamental Matrices</w:t>
            </w:r>
          </w:p>
        </w:tc>
      </w:tr>
      <w:tr w:rsidR="00F815F8" w:rsidRPr="00203550" w14:paraId="4316C5EC" w14:textId="77777777" w:rsidTr="005450FB">
        <w:tc>
          <w:tcPr>
            <w:tcW w:w="743" w:type="dxa"/>
          </w:tcPr>
          <w:p w14:paraId="26D7A1AF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14</w:t>
            </w:r>
          </w:p>
        </w:tc>
        <w:tc>
          <w:tcPr>
            <w:tcW w:w="1275" w:type="dxa"/>
          </w:tcPr>
          <w:p w14:paraId="39628433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7.8;7.9</w:t>
            </w:r>
          </w:p>
        </w:tc>
        <w:tc>
          <w:tcPr>
            <w:tcW w:w="8750" w:type="dxa"/>
          </w:tcPr>
          <w:p w14:paraId="13767943" w14:textId="77777777" w:rsidR="00F815F8" w:rsidRPr="00203550" w:rsidRDefault="00F815F8" w:rsidP="005450F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Repeated Eigenvalues;</w:t>
            </w:r>
            <w:r>
              <w:rPr>
                <w:b/>
                <w:noProof/>
                <w:color w:val="0070C0"/>
                <w:lang w:eastAsia="tr-TR"/>
              </w:rPr>
              <w:t xml:space="preserve"> </w:t>
            </w:r>
            <w:r w:rsidRPr="00203550">
              <w:rPr>
                <w:b/>
                <w:noProof/>
                <w:color w:val="0070C0"/>
                <w:lang w:eastAsia="tr-TR"/>
              </w:rPr>
              <w:t>Non-homogenous Linear Systems</w:t>
            </w:r>
          </w:p>
        </w:tc>
      </w:tr>
    </w:tbl>
    <w:p w14:paraId="31EFE904" w14:textId="28EB3784" w:rsidR="00AD7843" w:rsidRDefault="00AD7843" w:rsidP="00110EBB">
      <w:pPr>
        <w:rPr>
          <w:b/>
          <w:noProof/>
          <w:sz w:val="28"/>
          <w:szCs w:val="28"/>
          <w:lang w:eastAsia="tr-TR"/>
        </w:rPr>
      </w:pPr>
    </w:p>
    <w:p w14:paraId="60CA7544" w14:textId="1A0808CC" w:rsidR="00AD7843" w:rsidRDefault="00AD7843">
      <w:pPr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br w:type="page"/>
      </w:r>
    </w:p>
    <w:p w14:paraId="160B635A" w14:textId="77777777" w:rsidR="006909B2" w:rsidRPr="00AD7843" w:rsidRDefault="00C75CB2" w:rsidP="00AD7843">
      <w:pPr>
        <w:jc w:val="center"/>
        <w:rPr>
          <w:b/>
          <w:noProof/>
          <w:sz w:val="28"/>
          <w:szCs w:val="28"/>
          <w:lang w:eastAsia="tr-TR"/>
        </w:rPr>
      </w:pPr>
      <w:bookmarkStart w:id="0" w:name="_GoBack"/>
      <w:bookmarkEnd w:id="0"/>
      <w:r w:rsidRPr="00AD7843">
        <w:rPr>
          <w:b/>
          <w:noProof/>
          <w:sz w:val="28"/>
          <w:szCs w:val="28"/>
          <w:lang w:eastAsia="tr-TR"/>
        </w:rPr>
        <w:lastRenderedPageBreak/>
        <w:t>Homework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7119"/>
        <w:gridCol w:w="48"/>
      </w:tblGrid>
      <w:tr w:rsidR="00C75CB2" w14:paraId="21FD8A5B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4DEF3BC7" w14:textId="77777777" w:rsidR="00C75CB2" w:rsidRPr="00203550" w:rsidRDefault="009230A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1.3</w:t>
            </w:r>
          </w:p>
        </w:tc>
        <w:tc>
          <w:tcPr>
            <w:tcW w:w="7119" w:type="dxa"/>
          </w:tcPr>
          <w:p w14:paraId="6DD51117" w14:textId="77777777" w:rsidR="00C75CB2" w:rsidRPr="00203550" w:rsidRDefault="009230A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1,3,6,7,10,14,15,19,23,28,</w:t>
            </w:r>
          </w:p>
        </w:tc>
      </w:tr>
      <w:tr w:rsidR="00C75CB2" w14:paraId="36496803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16B18739" w14:textId="77777777" w:rsidR="00C75CB2" w:rsidRPr="00203550" w:rsidRDefault="009230A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2.1</w:t>
            </w:r>
          </w:p>
        </w:tc>
        <w:tc>
          <w:tcPr>
            <w:tcW w:w="7119" w:type="dxa"/>
          </w:tcPr>
          <w:p w14:paraId="339D5818" w14:textId="77777777" w:rsidR="00C75CB2" w:rsidRPr="00203550" w:rsidRDefault="009230A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1,5,8,11,13,15,20,27,38</w:t>
            </w:r>
          </w:p>
        </w:tc>
      </w:tr>
      <w:tr w:rsidR="00C75CB2" w14:paraId="5896617F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39280605" w14:textId="77777777" w:rsidR="00C75CB2" w:rsidRPr="00203550" w:rsidRDefault="009230A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2.2.</w:t>
            </w:r>
          </w:p>
        </w:tc>
        <w:tc>
          <w:tcPr>
            <w:tcW w:w="7119" w:type="dxa"/>
          </w:tcPr>
          <w:p w14:paraId="4F7BB9DE" w14:textId="77777777" w:rsidR="00C75CB2" w:rsidRPr="00203550" w:rsidRDefault="009230A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1,2,5,10,13,16,20,27,30</w:t>
            </w:r>
          </w:p>
        </w:tc>
      </w:tr>
      <w:tr w:rsidR="00C75CB2" w14:paraId="171C1AF6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1C273BE7" w14:textId="77777777" w:rsidR="00C75CB2" w:rsidRPr="00203550" w:rsidRDefault="009230A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2.3</w:t>
            </w:r>
          </w:p>
        </w:tc>
        <w:tc>
          <w:tcPr>
            <w:tcW w:w="7119" w:type="dxa"/>
          </w:tcPr>
          <w:p w14:paraId="2831BC93" w14:textId="77777777" w:rsidR="00C75CB2" w:rsidRPr="00203550" w:rsidRDefault="009230A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5,11,14,15,17,18,20,23,24,30</w:t>
            </w:r>
          </w:p>
        </w:tc>
      </w:tr>
      <w:tr w:rsidR="00C75CB2" w14:paraId="5A701C56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2C4314C1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2.5</w:t>
            </w:r>
          </w:p>
        </w:tc>
        <w:tc>
          <w:tcPr>
            <w:tcW w:w="7119" w:type="dxa"/>
          </w:tcPr>
          <w:p w14:paraId="247FEB3C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1,3,6,7,10,13,15,16,17,20,22</w:t>
            </w:r>
          </w:p>
        </w:tc>
      </w:tr>
      <w:tr w:rsidR="00C75CB2" w14:paraId="6BC4AD9C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19FBEA48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2.6</w:t>
            </w:r>
          </w:p>
        </w:tc>
        <w:tc>
          <w:tcPr>
            <w:tcW w:w="7119" w:type="dxa"/>
          </w:tcPr>
          <w:p w14:paraId="70579A3B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3,7,8,13,26,27,30</w:t>
            </w:r>
          </w:p>
        </w:tc>
      </w:tr>
      <w:tr w:rsidR="00C75CB2" w14:paraId="20B1A1CA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73453454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2.8</w:t>
            </w:r>
          </w:p>
        </w:tc>
        <w:tc>
          <w:tcPr>
            <w:tcW w:w="7119" w:type="dxa"/>
          </w:tcPr>
          <w:p w14:paraId="40F561B1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1,3,6</w:t>
            </w:r>
          </w:p>
        </w:tc>
      </w:tr>
      <w:tr w:rsidR="00C75CB2" w14:paraId="3D90D9E0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599877BB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3.1</w:t>
            </w:r>
          </w:p>
        </w:tc>
        <w:tc>
          <w:tcPr>
            <w:tcW w:w="7119" w:type="dxa"/>
          </w:tcPr>
          <w:p w14:paraId="4936275C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2,5,8,15,20,26</w:t>
            </w:r>
          </w:p>
        </w:tc>
      </w:tr>
      <w:tr w:rsidR="00C75CB2" w14:paraId="4F932A56" w14:textId="77777777" w:rsidTr="00AD7843">
        <w:trPr>
          <w:jc w:val="center"/>
        </w:trPr>
        <w:tc>
          <w:tcPr>
            <w:tcW w:w="2098" w:type="dxa"/>
          </w:tcPr>
          <w:p w14:paraId="79033DF7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3.2</w:t>
            </w:r>
          </w:p>
        </w:tc>
        <w:tc>
          <w:tcPr>
            <w:tcW w:w="7167" w:type="dxa"/>
            <w:gridSpan w:val="2"/>
          </w:tcPr>
          <w:p w14:paraId="0C6D1389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4,8,14,19,21,32</w:t>
            </w:r>
          </w:p>
        </w:tc>
      </w:tr>
      <w:tr w:rsidR="00C75CB2" w14:paraId="68ECF4BA" w14:textId="77777777" w:rsidTr="00AD7843">
        <w:trPr>
          <w:jc w:val="center"/>
        </w:trPr>
        <w:tc>
          <w:tcPr>
            <w:tcW w:w="2098" w:type="dxa"/>
          </w:tcPr>
          <w:p w14:paraId="5BCC0E97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3.3</w:t>
            </w:r>
          </w:p>
        </w:tc>
        <w:tc>
          <w:tcPr>
            <w:tcW w:w="7167" w:type="dxa"/>
            <w:gridSpan w:val="2"/>
          </w:tcPr>
          <w:p w14:paraId="3E589F88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1,4,8,11</w:t>
            </w:r>
          </w:p>
        </w:tc>
      </w:tr>
      <w:tr w:rsidR="00C75CB2" w14:paraId="6880A114" w14:textId="77777777" w:rsidTr="00AD7843">
        <w:trPr>
          <w:jc w:val="center"/>
        </w:trPr>
        <w:tc>
          <w:tcPr>
            <w:tcW w:w="2098" w:type="dxa"/>
          </w:tcPr>
          <w:p w14:paraId="657578FB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3.4</w:t>
            </w:r>
          </w:p>
        </w:tc>
        <w:tc>
          <w:tcPr>
            <w:tcW w:w="7167" w:type="dxa"/>
            <w:gridSpan w:val="2"/>
          </w:tcPr>
          <w:p w14:paraId="66AF2739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2,5,6,13,18,20,24,39</w:t>
            </w:r>
          </w:p>
        </w:tc>
      </w:tr>
      <w:tr w:rsidR="00C75CB2" w14:paraId="34FAB8C8" w14:textId="77777777" w:rsidTr="00AD7843">
        <w:trPr>
          <w:jc w:val="center"/>
        </w:trPr>
        <w:tc>
          <w:tcPr>
            <w:tcW w:w="2098" w:type="dxa"/>
          </w:tcPr>
          <w:p w14:paraId="29B06145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3.5</w:t>
            </w:r>
          </w:p>
        </w:tc>
        <w:tc>
          <w:tcPr>
            <w:tcW w:w="7167" w:type="dxa"/>
            <w:gridSpan w:val="2"/>
          </w:tcPr>
          <w:p w14:paraId="6E906835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3,6,12,15,23,34,42</w:t>
            </w:r>
          </w:p>
        </w:tc>
      </w:tr>
      <w:tr w:rsidR="00C75CB2" w14:paraId="564344D7" w14:textId="77777777" w:rsidTr="00AD7843">
        <w:trPr>
          <w:jc w:val="center"/>
        </w:trPr>
        <w:tc>
          <w:tcPr>
            <w:tcW w:w="2098" w:type="dxa"/>
          </w:tcPr>
          <w:p w14:paraId="118FB07E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3.6</w:t>
            </w:r>
          </w:p>
        </w:tc>
        <w:tc>
          <w:tcPr>
            <w:tcW w:w="7167" w:type="dxa"/>
            <w:gridSpan w:val="2"/>
          </w:tcPr>
          <w:p w14:paraId="50729176" w14:textId="77777777" w:rsidR="00C75CB2" w:rsidRPr="00203550" w:rsidRDefault="00344D3F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2,5,7,10,15,19,21,23,26</w:t>
            </w:r>
          </w:p>
        </w:tc>
      </w:tr>
      <w:tr w:rsidR="00C75CB2" w14:paraId="61D8F92B" w14:textId="77777777" w:rsidTr="00AD7843">
        <w:trPr>
          <w:jc w:val="center"/>
        </w:trPr>
        <w:tc>
          <w:tcPr>
            <w:tcW w:w="2098" w:type="dxa"/>
          </w:tcPr>
          <w:p w14:paraId="6DB4D84D" w14:textId="77777777" w:rsidR="00C75CB2" w:rsidRPr="00203550" w:rsidRDefault="00FC1E0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4.1</w:t>
            </w:r>
          </w:p>
        </w:tc>
        <w:tc>
          <w:tcPr>
            <w:tcW w:w="7167" w:type="dxa"/>
            <w:gridSpan w:val="2"/>
          </w:tcPr>
          <w:p w14:paraId="4DDAE6E7" w14:textId="77777777" w:rsidR="00C75CB2" w:rsidRPr="00203550" w:rsidRDefault="00FC1E0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1,6,10,16</w:t>
            </w:r>
          </w:p>
        </w:tc>
      </w:tr>
      <w:tr w:rsidR="00C75CB2" w14:paraId="78BB4652" w14:textId="77777777" w:rsidTr="00AD7843">
        <w:trPr>
          <w:jc w:val="center"/>
        </w:trPr>
        <w:tc>
          <w:tcPr>
            <w:tcW w:w="2098" w:type="dxa"/>
          </w:tcPr>
          <w:p w14:paraId="5BDBCAE0" w14:textId="77777777" w:rsidR="00C75CB2" w:rsidRPr="00203550" w:rsidRDefault="00FC1E0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4.2</w:t>
            </w:r>
          </w:p>
        </w:tc>
        <w:tc>
          <w:tcPr>
            <w:tcW w:w="7167" w:type="dxa"/>
            <w:gridSpan w:val="2"/>
          </w:tcPr>
          <w:p w14:paraId="1A02CE91" w14:textId="77777777" w:rsidR="00C75CB2" w:rsidRPr="00203550" w:rsidRDefault="00FC1E0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4,8,10,15,19,23,28,34,37</w:t>
            </w:r>
          </w:p>
        </w:tc>
      </w:tr>
      <w:tr w:rsidR="00C75CB2" w14:paraId="5EE0FE1C" w14:textId="77777777" w:rsidTr="00AD7843">
        <w:trPr>
          <w:jc w:val="center"/>
        </w:trPr>
        <w:tc>
          <w:tcPr>
            <w:tcW w:w="2098" w:type="dxa"/>
          </w:tcPr>
          <w:p w14:paraId="4385BA17" w14:textId="77777777" w:rsidR="00C75CB2" w:rsidRPr="00203550" w:rsidRDefault="00FC1E0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5.2</w:t>
            </w:r>
          </w:p>
        </w:tc>
        <w:tc>
          <w:tcPr>
            <w:tcW w:w="7167" w:type="dxa"/>
            <w:gridSpan w:val="2"/>
          </w:tcPr>
          <w:p w14:paraId="7C40D965" w14:textId="77777777" w:rsidR="00C75CB2" w:rsidRPr="00203550" w:rsidRDefault="00FC1E0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1,7,8</w:t>
            </w:r>
          </w:p>
        </w:tc>
      </w:tr>
      <w:tr w:rsidR="00C75CB2" w14:paraId="6E46CFD5" w14:textId="77777777" w:rsidTr="00AD7843">
        <w:trPr>
          <w:jc w:val="center"/>
        </w:trPr>
        <w:tc>
          <w:tcPr>
            <w:tcW w:w="2098" w:type="dxa"/>
          </w:tcPr>
          <w:p w14:paraId="78817347" w14:textId="77777777" w:rsidR="00C75CB2" w:rsidRPr="00203550" w:rsidRDefault="00FC1E0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5.4</w:t>
            </w:r>
          </w:p>
        </w:tc>
        <w:tc>
          <w:tcPr>
            <w:tcW w:w="7167" w:type="dxa"/>
            <w:gridSpan w:val="2"/>
          </w:tcPr>
          <w:p w14:paraId="19305558" w14:textId="77777777" w:rsidR="00C75CB2" w:rsidRPr="00203550" w:rsidRDefault="00FC1E0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3,4,10</w:t>
            </w:r>
          </w:p>
        </w:tc>
      </w:tr>
      <w:tr w:rsidR="00C75CB2" w14:paraId="7E538063" w14:textId="77777777" w:rsidTr="00AD7843">
        <w:trPr>
          <w:jc w:val="center"/>
        </w:trPr>
        <w:tc>
          <w:tcPr>
            <w:tcW w:w="2098" w:type="dxa"/>
          </w:tcPr>
          <w:p w14:paraId="2DA0076E" w14:textId="77777777" w:rsidR="00C75CB2" w:rsidRPr="00203550" w:rsidRDefault="00FC1E0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6.1</w:t>
            </w:r>
          </w:p>
        </w:tc>
        <w:tc>
          <w:tcPr>
            <w:tcW w:w="7167" w:type="dxa"/>
            <w:gridSpan w:val="2"/>
          </w:tcPr>
          <w:p w14:paraId="6F49D3E9" w14:textId="77777777" w:rsidR="00C75CB2" w:rsidRPr="00203550" w:rsidRDefault="00FC1E0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3,8,13,17</w:t>
            </w:r>
          </w:p>
        </w:tc>
      </w:tr>
      <w:tr w:rsidR="00C75CB2" w14:paraId="55B6513F" w14:textId="77777777" w:rsidTr="00AD7843">
        <w:trPr>
          <w:jc w:val="center"/>
        </w:trPr>
        <w:tc>
          <w:tcPr>
            <w:tcW w:w="2098" w:type="dxa"/>
          </w:tcPr>
          <w:p w14:paraId="647141C9" w14:textId="77777777" w:rsidR="00C75CB2" w:rsidRPr="00203550" w:rsidRDefault="00FC1E0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6.2</w:t>
            </w:r>
          </w:p>
        </w:tc>
        <w:tc>
          <w:tcPr>
            <w:tcW w:w="7167" w:type="dxa"/>
            <w:gridSpan w:val="2"/>
          </w:tcPr>
          <w:p w14:paraId="67F5A48B" w14:textId="77777777" w:rsidR="00C75CB2" w:rsidRPr="00203550" w:rsidRDefault="00FC1E0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2,8,15,18,20,36</w:t>
            </w:r>
          </w:p>
        </w:tc>
      </w:tr>
      <w:tr w:rsidR="00C75CB2" w14:paraId="2BC40FA2" w14:textId="77777777" w:rsidTr="00AD7843">
        <w:trPr>
          <w:jc w:val="center"/>
        </w:trPr>
        <w:tc>
          <w:tcPr>
            <w:tcW w:w="2098" w:type="dxa"/>
          </w:tcPr>
          <w:p w14:paraId="4E57B52D" w14:textId="77777777" w:rsidR="00C75CB2" w:rsidRPr="00203550" w:rsidRDefault="00FC1E0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6.3</w:t>
            </w:r>
          </w:p>
        </w:tc>
        <w:tc>
          <w:tcPr>
            <w:tcW w:w="7167" w:type="dxa"/>
            <w:gridSpan w:val="2"/>
          </w:tcPr>
          <w:p w14:paraId="15CE70A4" w14:textId="77777777" w:rsidR="00C75CB2" w:rsidRPr="00203550" w:rsidRDefault="00FC1E0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8,9,13,14,18,29,32</w:t>
            </w:r>
          </w:p>
        </w:tc>
      </w:tr>
      <w:tr w:rsidR="006F4B71" w14:paraId="4C54C161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1B987B57" w14:textId="77777777" w:rsidR="006F4B71" w:rsidRPr="00203550" w:rsidRDefault="006F4B7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6.4</w:t>
            </w:r>
          </w:p>
        </w:tc>
        <w:tc>
          <w:tcPr>
            <w:tcW w:w="7119" w:type="dxa"/>
          </w:tcPr>
          <w:p w14:paraId="43C08901" w14:textId="77777777" w:rsidR="006F4B71" w:rsidRPr="00203550" w:rsidRDefault="006F4B71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2,3,6,8,11,16</w:t>
            </w:r>
          </w:p>
        </w:tc>
      </w:tr>
      <w:tr w:rsidR="006F4B71" w14:paraId="5F8DBB46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6A8B9428" w14:textId="77777777" w:rsidR="006F4B71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6.5</w:t>
            </w:r>
          </w:p>
        </w:tc>
        <w:tc>
          <w:tcPr>
            <w:tcW w:w="7119" w:type="dxa"/>
          </w:tcPr>
          <w:p w14:paraId="07BFAE48" w14:textId="77777777" w:rsidR="006F4B71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3,10,14</w:t>
            </w:r>
          </w:p>
        </w:tc>
      </w:tr>
      <w:tr w:rsidR="006F4B71" w14:paraId="5F364272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5B565255" w14:textId="77777777" w:rsidR="006F4B71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6.6</w:t>
            </w:r>
          </w:p>
        </w:tc>
        <w:tc>
          <w:tcPr>
            <w:tcW w:w="7119" w:type="dxa"/>
          </w:tcPr>
          <w:p w14:paraId="19A161EB" w14:textId="77777777" w:rsidR="006F4B71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5,8,11,15,16,20,24</w:t>
            </w:r>
          </w:p>
        </w:tc>
      </w:tr>
      <w:tr w:rsidR="006F4B71" w14:paraId="180BC2D3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3F9FF398" w14:textId="77777777" w:rsidR="006F4B71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7.3</w:t>
            </w:r>
          </w:p>
        </w:tc>
        <w:tc>
          <w:tcPr>
            <w:tcW w:w="7119" w:type="dxa"/>
          </w:tcPr>
          <w:p w14:paraId="7650E26F" w14:textId="77777777" w:rsidR="006F4B71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1,4,6,12,16,20,22</w:t>
            </w:r>
          </w:p>
        </w:tc>
      </w:tr>
      <w:tr w:rsidR="006F4B71" w14:paraId="34471D29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163DCDEE" w14:textId="77777777" w:rsidR="006F4B71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7.4</w:t>
            </w:r>
          </w:p>
        </w:tc>
        <w:tc>
          <w:tcPr>
            <w:tcW w:w="7119" w:type="dxa"/>
          </w:tcPr>
          <w:p w14:paraId="5C11DC8E" w14:textId="77777777" w:rsidR="006F4B71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6</w:t>
            </w:r>
          </w:p>
        </w:tc>
      </w:tr>
      <w:tr w:rsidR="006F4B71" w14:paraId="3F7E714F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2736851D" w14:textId="77777777" w:rsidR="006F4B71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7.5</w:t>
            </w:r>
          </w:p>
        </w:tc>
        <w:tc>
          <w:tcPr>
            <w:tcW w:w="7119" w:type="dxa"/>
          </w:tcPr>
          <w:p w14:paraId="719D6D7E" w14:textId="77777777" w:rsidR="006F4B71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1,5,8,13,17,23</w:t>
            </w:r>
          </w:p>
        </w:tc>
      </w:tr>
      <w:tr w:rsidR="006F4B71" w14:paraId="2ADF5C42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70CDCB53" w14:textId="77777777" w:rsidR="006F4B71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7.6.</w:t>
            </w:r>
          </w:p>
        </w:tc>
        <w:tc>
          <w:tcPr>
            <w:tcW w:w="7119" w:type="dxa"/>
          </w:tcPr>
          <w:p w14:paraId="21FE1103" w14:textId="77777777" w:rsidR="006F4B71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2,4,8,15,18,22,30</w:t>
            </w:r>
          </w:p>
        </w:tc>
      </w:tr>
      <w:tr w:rsidR="00C8757C" w14:paraId="50EA7CF4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55E32458" w14:textId="77777777" w:rsidR="00C8757C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7.7</w:t>
            </w:r>
          </w:p>
        </w:tc>
        <w:tc>
          <w:tcPr>
            <w:tcW w:w="7119" w:type="dxa"/>
          </w:tcPr>
          <w:p w14:paraId="05F6320B" w14:textId="77777777" w:rsidR="00C8757C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4,5,10</w:t>
            </w:r>
          </w:p>
        </w:tc>
      </w:tr>
      <w:tr w:rsidR="00C8757C" w14:paraId="0B441354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4EC875E1" w14:textId="77777777" w:rsidR="00C8757C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7.8</w:t>
            </w:r>
          </w:p>
        </w:tc>
        <w:tc>
          <w:tcPr>
            <w:tcW w:w="7119" w:type="dxa"/>
          </w:tcPr>
          <w:p w14:paraId="7B5F1F63" w14:textId="77777777" w:rsidR="00C8757C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3,6,11,16,18</w:t>
            </w:r>
          </w:p>
        </w:tc>
      </w:tr>
      <w:tr w:rsidR="00C8757C" w14:paraId="71A24B83" w14:textId="77777777" w:rsidTr="00AD7843">
        <w:trPr>
          <w:gridAfter w:val="1"/>
          <w:wAfter w:w="48" w:type="dxa"/>
          <w:jc w:val="center"/>
        </w:trPr>
        <w:tc>
          <w:tcPr>
            <w:tcW w:w="2098" w:type="dxa"/>
          </w:tcPr>
          <w:p w14:paraId="4DA62274" w14:textId="77777777" w:rsidR="00C8757C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7.9</w:t>
            </w:r>
          </w:p>
        </w:tc>
        <w:tc>
          <w:tcPr>
            <w:tcW w:w="7119" w:type="dxa"/>
          </w:tcPr>
          <w:p w14:paraId="7984AB08" w14:textId="77777777" w:rsidR="00C8757C" w:rsidRPr="00203550" w:rsidRDefault="00C8757C" w:rsidP="00110EBB">
            <w:pPr>
              <w:rPr>
                <w:b/>
                <w:noProof/>
                <w:color w:val="0070C0"/>
                <w:lang w:eastAsia="tr-TR"/>
              </w:rPr>
            </w:pPr>
            <w:r w:rsidRPr="00203550">
              <w:rPr>
                <w:b/>
                <w:noProof/>
                <w:color w:val="0070C0"/>
                <w:lang w:eastAsia="tr-TR"/>
              </w:rPr>
              <w:t>3,5,8</w:t>
            </w:r>
          </w:p>
        </w:tc>
      </w:tr>
    </w:tbl>
    <w:p w14:paraId="2B1B8770" w14:textId="77777777" w:rsidR="003F030C" w:rsidRDefault="003F030C" w:rsidP="00F815F8">
      <w:pPr>
        <w:tabs>
          <w:tab w:val="left" w:pos="1020"/>
        </w:tabs>
        <w:rPr>
          <w:b/>
          <w:sz w:val="24"/>
          <w:szCs w:val="24"/>
          <w:u w:val="single"/>
          <w:lang w:eastAsia="tr-TR"/>
        </w:rPr>
      </w:pPr>
    </w:p>
    <w:sectPr w:rsidR="003F030C" w:rsidSect="003F030C">
      <w:headerReference w:type="default" r:id="rId7"/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4C4FB" w14:textId="77777777" w:rsidR="00757E79" w:rsidRDefault="00757E79" w:rsidP="00110EBB">
      <w:pPr>
        <w:spacing w:after="0" w:line="240" w:lineRule="auto"/>
      </w:pPr>
      <w:r>
        <w:separator/>
      </w:r>
    </w:p>
  </w:endnote>
  <w:endnote w:type="continuationSeparator" w:id="0">
    <w:p w14:paraId="16EB2FE3" w14:textId="77777777" w:rsidR="00757E79" w:rsidRDefault="00757E79" w:rsidP="0011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BA24D" w14:textId="77777777" w:rsidR="00757E79" w:rsidRDefault="00757E79" w:rsidP="00110EBB">
      <w:pPr>
        <w:spacing w:after="0" w:line="240" w:lineRule="auto"/>
      </w:pPr>
      <w:r>
        <w:separator/>
      </w:r>
    </w:p>
  </w:footnote>
  <w:footnote w:type="continuationSeparator" w:id="0">
    <w:p w14:paraId="713F6DBC" w14:textId="77777777" w:rsidR="00757E79" w:rsidRDefault="00757E79" w:rsidP="0011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8683"/>
      <w:docPartObj>
        <w:docPartGallery w:val="Page Numbers (Margins)"/>
        <w:docPartUnique/>
      </w:docPartObj>
    </w:sdtPr>
    <w:sdtEndPr/>
    <w:sdtContent>
      <w:p w14:paraId="3CC6AA79" w14:textId="77777777" w:rsidR="00903D9F" w:rsidRDefault="00AC560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EFBEAA0" wp14:editId="2164F42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1500" cy="329565"/>
                  <wp:effectExtent l="254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52EE7" w14:textId="5251EC7E" w:rsidR="00903D9F" w:rsidRDefault="006572D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815F8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EFBEAA0" id="Rectangle 1" o:spid="_x0000_s1026" style="position:absolute;margin-left:-6.2pt;margin-top:0;width:4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+w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ZSE9g3E1eD2YexsCdOZO068OKX3TgRe/slYPHScMSEX/5MWBYDg4ilbDe80A&#10;nWy8jpnatbYPgJADtIsFeTwWhO88orBYzrIyhbJ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" o:allowincell="f" stroked="f">
                  <v:textbox>
                    <w:txbxContent>
                      <w:p w14:paraId="3F052EE7" w14:textId="5251EC7E" w:rsidR="00903D9F" w:rsidRDefault="006572D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815F8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A45"/>
    <w:multiLevelType w:val="hybridMultilevel"/>
    <w:tmpl w:val="43FEC25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92752"/>
    <w:multiLevelType w:val="hybridMultilevel"/>
    <w:tmpl w:val="4350C2D4"/>
    <w:lvl w:ilvl="0" w:tplc="BF3A87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616C"/>
    <w:multiLevelType w:val="hybridMultilevel"/>
    <w:tmpl w:val="6CE4C6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6F68"/>
    <w:multiLevelType w:val="hybridMultilevel"/>
    <w:tmpl w:val="18F24EE4"/>
    <w:lvl w:ilvl="0" w:tplc="E4701A8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47AC0"/>
    <w:multiLevelType w:val="multilevel"/>
    <w:tmpl w:val="9B5248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C1565F"/>
    <w:multiLevelType w:val="hybridMultilevel"/>
    <w:tmpl w:val="786C64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7922E6"/>
    <w:multiLevelType w:val="hybridMultilevel"/>
    <w:tmpl w:val="7658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noProof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297C"/>
    <w:multiLevelType w:val="hybridMultilevel"/>
    <w:tmpl w:val="826E28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A1DA3"/>
    <w:multiLevelType w:val="hybridMultilevel"/>
    <w:tmpl w:val="C43E10B6"/>
    <w:lvl w:ilvl="0" w:tplc="041F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BDA0B6A"/>
    <w:multiLevelType w:val="hybridMultilevel"/>
    <w:tmpl w:val="8362E22E"/>
    <w:lvl w:ilvl="0" w:tplc="8FAEA510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F7670"/>
    <w:multiLevelType w:val="hybridMultilevel"/>
    <w:tmpl w:val="B17A0FEE"/>
    <w:lvl w:ilvl="0" w:tplc="8D4061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A2E8F"/>
    <w:multiLevelType w:val="multilevel"/>
    <w:tmpl w:val="B358C2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z w:val="28"/>
        <w:szCs w:val="28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046EF2"/>
    <w:multiLevelType w:val="hybridMultilevel"/>
    <w:tmpl w:val="5C049B90"/>
    <w:lvl w:ilvl="0" w:tplc="5046E0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noProof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47D59"/>
    <w:multiLevelType w:val="hybridMultilevel"/>
    <w:tmpl w:val="642A3A2E"/>
    <w:lvl w:ilvl="0" w:tplc="414A3B1E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A865E05"/>
    <w:multiLevelType w:val="hybridMultilevel"/>
    <w:tmpl w:val="8738E726"/>
    <w:lvl w:ilvl="0" w:tplc="43185244">
      <w:start w:val="1"/>
      <w:numFmt w:val="lowerLetter"/>
      <w:lvlText w:val="%1)"/>
      <w:lvlJc w:val="left"/>
      <w:pPr>
        <w:ind w:left="1068" w:hanging="360"/>
      </w:pPr>
      <w:rPr>
        <w:rFonts w:ascii="MS Mincho" w:eastAsia="MS Mincho" w:hAnsi="MS Mincho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D96775"/>
    <w:multiLevelType w:val="hybridMultilevel"/>
    <w:tmpl w:val="3CB67D6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87F7E"/>
    <w:multiLevelType w:val="hybridMultilevel"/>
    <w:tmpl w:val="1D28C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43E38"/>
    <w:multiLevelType w:val="hybridMultilevel"/>
    <w:tmpl w:val="27020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322C3"/>
    <w:multiLevelType w:val="hybridMultilevel"/>
    <w:tmpl w:val="B0BA6650"/>
    <w:lvl w:ilvl="0" w:tplc="EF38F4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E247AC"/>
    <w:multiLevelType w:val="hybridMultilevel"/>
    <w:tmpl w:val="082E41F0"/>
    <w:lvl w:ilvl="0" w:tplc="17F0B4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468BD"/>
    <w:multiLevelType w:val="multilevel"/>
    <w:tmpl w:val="E0A22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DF225EF"/>
    <w:multiLevelType w:val="hybridMultilevel"/>
    <w:tmpl w:val="3CDAC05A"/>
    <w:lvl w:ilvl="0" w:tplc="F20413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  <w:noProof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7695A"/>
    <w:multiLevelType w:val="hybridMultilevel"/>
    <w:tmpl w:val="E1D2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02BDD"/>
    <w:multiLevelType w:val="hybridMultilevel"/>
    <w:tmpl w:val="B1C09B1C"/>
    <w:lvl w:ilvl="0" w:tplc="DA08EC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B029E1"/>
    <w:multiLevelType w:val="hybridMultilevel"/>
    <w:tmpl w:val="EC32DB6C"/>
    <w:lvl w:ilvl="0" w:tplc="67D4D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A7062"/>
    <w:multiLevelType w:val="hybridMultilevel"/>
    <w:tmpl w:val="4F8E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03B2A"/>
    <w:multiLevelType w:val="hybridMultilevel"/>
    <w:tmpl w:val="CED20A12"/>
    <w:lvl w:ilvl="0" w:tplc="2CECC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7"/>
  </w:num>
  <w:num w:numId="5">
    <w:abstractNumId w:val="23"/>
  </w:num>
  <w:num w:numId="6">
    <w:abstractNumId w:val="19"/>
  </w:num>
  <w:num w:numId="7">
    <w:abstractNumId w:val="14"/>
  </w:num>
  <w:num w:numId="8">
    <w:abstractNumId w:val="13"/>
  </w:num>
  <w:num w:numId="9">
    <w:abstractNumId w:val="3"/>
  </w:num>
  <w:num w:numId="10">
    <w:abstractNumId w:val="10"/>
  </w:num>
  <w:num w:numId="11">
    <w:abstractNumId w:val="5"/>
  </w:num>
  <w:num w:numId="12">
    <w:abstractNumId w:val="21"/>
  </w:num>
  <w:num w:numId="13">
    <w:abstractNumId w:val="12"/>
  </w:num>
  <w:num w:numId="14">
    <w:abstractNumId w:val="11"/>
  </w:num>
  <w:num w:numId="15">
    <w:abstractNumId w:val="8"/>
  </w:num>
  <w:num w:numId="16">
    <w:abstractNumId w:val="6"/>
  </w:num>
  <w:num w:numId="17">
    <w:abstractNumId w:val="1"/>
  </w:num>
  <w:num w:numId="18">
    <w:abstractNumId w:val="9"/>
  </w:num>
  <w:num w:numId="19">
    <w:abstractNumId w:val="7"/>
  </w:num>
  <w:num w:numId="20">
    <w:abstractNumId w:val="4"/>
  </w:num>
  <w:num w:numId="21">
    <w:abstractNumId w:val="25"/>
  </w:num>
  <w:num w:numId="22">
    <w:abstractNumId w:val="18"/>
  </w:num>
  <w:num w:numId="23">
    <w:abstractNumId w:val="26"/>
  </w:num>
  <w:num w:numId="24">
    <w:abstractNumId w:val="15"/>
  </w:num>
  <w:num w:numId="25">
    <w:abstractNumId w:val="20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7E"/>
    <w:rsid w:val="00001793"/>
    <w:rsid w:val="00001794"/>
    <w:rsid w:val="00005CB5"/>
    <w:rsid w:val="00006B3A"/>
    <w:rsid w:val="000073AF"/>
    <w:rsid w:val="00007B28"/>
    <w:rsid w:val="00021491"/>
    <w:rsid w:val="00023B1F"/>
    <w:rsid w:val="00024B82"/>
    <w:rsid w:val="00031A1E"/>
    <w:rsid w:val="00040076"/>
    <w:rsid w:val="000400CC"/>
    <w:rsid w:val="00047366"/>
    <w:rsid w:val="00052494"/>
    <w:rsid w:val="0005496A"/>
    <w:rsid w:val="0005593D"/>
    <w:rsid w:val="00055A47"/>
    <w:rsid w:val="000747BD"/>
    <w:rsid w:val="000846B8"/>
    <w:rsid w:val="000850AD"/>
    <w:rsid w:val="00093CF4"/>
    <w:rsid w:val="00093F36"/>
    <w:rsid w:val="000A031D"/>
    <w:rsid w:val="000A4530"/>
    <w:rsid w:val="000A6261"/>
    <w:rsid w:val="000A7A2D"/>
    <w:rsid w:val="000B54D4"/>
    <w:rsid w:val="000C7F19"/>
    <w:rsid w:val="000D4EF7"/>
    <w:rsid w:val="000D65C8"/>
    <w:rsid w:val="000D6A9E"/>
    <w:rsid w:val="000D6F6F"/>
    <w:rsid w:val="000E3107"/>
    <w:rsid w:val="000E3F4E"/>
    <w:rsid w:val="000F5B2D"/>
    <w:rsid w:val="0010062A"/>
    <w:rsid w:val="00110EBB"/>
    <w:rsid w:val="001138EA"/>
    <w:rsid w:val="0012048A"/>
    <w:rsid w:val="00124975"/>
    <w:rsid w:val="001351DD"/>
    <w:rsid w:val="00140731"/>
    <w:rsid w:val="00143871"/>
    <w:rsid w:val="00150A95"/>
    <w:rsid w:val="00150E7D"/>
    <w:rsid w:val="00155FD7"/>
    <w:rsid w:val="001607FD"/>
    <w:rsid w:val="001640D4"/>
    <w:rsid w:val="00165C94"/>
    <w:rsid w:val="00177C9E"/>
    <w:rsid w:val="00180A6E"/>
    <w:rsid w:val="0018136F"/>
    <w:rsid w:val="00183DB4"/>
    <w:rsid w:val="00184986"/>
    <w:rsid w:val="001869A1"/>
    <w:rsid w:val="001965AE"/>
    <w:rsid w:val="001B3A44"/>
    <w:rsid w:val="001B5E8F"/>
    <w:rsid w:val="001D7AC3"/>
    <w:rsid w:val="001E0AFA"/>
    <w:rsid w:val="001E3207"/>
    <w:rsid w:val="001E780C"/>
    <w:rsid w:val="00201219"/>
    <w:rsid w:val="00203550"/>
    <w:rsid w:val="002128E1"/>
    <w:rsid w:val="002155DF"/>
    <w:rsid w:val="00226925"/>
    <w:rsid w:val="00234EE0"/>
    <w:rsid w:val="002358AF"/>
    <w:rsid w:val="00237EA7"/>
    <w:rsid w:val="00242099"/>
    <w:rsid w:val="00245A5B"/>
    <w:rsid w:val="00251B17"/>
    <w:rsid w:val="0025343A"/>
    <w:rsid w:val="00254351"/>
    <w:rsid w:val="00267E4B"/>
    <w:rsid w:val="00274539"/>
    <w:rsid w:val="002750BF"/>
    <w:rsid w:val="00276643"/>
    <w:rsid w:val="00286F29"/>
    <w:rsid w:val="00290F2D"/>
    <w:rsid w:val="00292E91"/>
    <w:rsid w:val="00297DEC"/>
    <w:rsid w:val="002A1E7E"/>
    <w:rsid w:val="002B1086"/>
    <w:rsid w:val="002B3787"/>
    <w:rsid w:val="002B5BEC"/>
    <w:rsid w:val="002C22DA"/>
    <w:rsid w:val="002C2489"/>
    <w:rsid w:val="002C705D"/>
    <w:rsid w:val="002E27BE"/>
    <w:rsid w:val="002F194D"/>
    <w:rsid w:val="00302DA6"/>
    <w:rsid w:val="00307087"/>
    <w:rsid w:val="003108E2"/>
    <w:rsid w:val="00313A5F"/>
    <w:rsid w:val="00316D85"/>
    <w:rsid w:val="00324BB7"/>
    <w:rsid w:val="00327D8F"/>
    <w:rsid w:val="00332FC2"/>
    <w:rsid w:val="0033553D"/>
    <w:rsid w:val="00344D3F"/>
    <w:rsid w:val="00347826"/>
    <w:rsid w:val="003545B4"/>
    <w:rsid w:val="0037347F"/>
    <w:rsid w:val="0038027D"/>
    <w:rsid w:val="0038084A"/>
    <w:rsid w:val="00380D83"/>
    <w:rsid w:val="0038498A"/>
    <w:rsid w:val="0038628F"/>
    <w:rsid w:val="0038754D"/>
    <w:rsid w:val="00390FEA"/>
    <w:rsid w:val="003A5047"/>
    <w:rsid w:val="003A7275"/>
    <w:rsid w:val="003A7E09"/>
    <w:rsid w:val="003B43E0"/>
    <w:rsid w:val="003C6971"/>
    <w:rsid w:val="003D1BEC"/>
    <w:rsid w:val="003D4615"/>
    <w:rsid w:val="003E3752"/>
    <w:rsid w:val="003F030C"/>
    <w:rsid w:val="003F44B5"/>
    <w:rsid w:val="003F4575"/>
    <w:rsid w:val="003F7999"/>
    <w:rsid w:val="00416070"/>
    <w:rsid w:val="00416CFA"/>
    <w:rsid w:val="0043374F"/>
    <w:rsid w:val="0043437C"/>
    <w:rsid w:val="00434622"/>
    <w:rsid w:val="00440966"/>
    <w:rsid w:val="0044167D"/>
    <w:rsid w:val="004455F5"/>
    <w:rsid w:val="00453BB3"/>
    <w:rsid w:val="004562BC"/>
    <w:rsid w:val="00460C6E"/>
    <w:rsid w:val="004624CB"/>
    <w:rsid w:val="0046762D"/>
    <w:rsid w:val="00493D03"/>
    <w:rsid w:val="00494302"/>
    <w:rsid w:val="004A57D3"/>
    <w:rsid w:val="004A5D3D"/>
    <w:rsid w:val="004B2C24"/>
    <w:rsid w:val="004B40A4"/>
    <w:rsid w:val="004C0A74"/>
    <w:rsid w:val="004C6066"/>
    <w:rsid w:val="004C7AD9"/>
    <w:rsid w:val="004D08A9"/>
    <w:rsid w:val="004D0DE1"/>
    <w:rsid w:val="004D500D"/>
    <w:rsid w:val="004E2CDC"/>
    <w:rsid w:val="004F65C2"/>
    <w:rsid w:val="00505121"/>
    <w:rsid w:val="00511300"/>
    <w:rsid w:val="00513FDF"/>
    <w:rsid w:val="0051798E"/>
    <w:rsid w:val="00520922"/>
    <w:rsid w:val="0052206E"/>
    <w:rsid w:val="005258FA"/>
    <w:rsid w:val="0052664D"/>
    <w:rsid w:val="00534B47"/>
    <w:rsid w:val="00541783"/>
    <w:rsid w:val="00545B09"/>
    <w:rsid w:val="005521DB"/>
    <w:rsid w:val="005565D4"/>
    <w:rsid w:val="00556BBE"/>
    <w:rsid w:val="00556FE2"/>
    <w:rsid w:val="005574B8"/>
    <w:rsid w:val="00571ED9"/>
    <w:rsid w:val="0057328B"/>
    <w:rsid w:val="00573864"/>
    <w:rsid w:val="005807A2"/>
    <w:rsid w:val="005814AE"/>
    <w:rsid w:val="00584DB2"/>
    <w:rsid w:val="00592F82"/>
    <w:rsid w:val="005A20ED"/>
    <w:rsid w:val="005A46B0"/>
    <w:rsid w:val="005A6B86"/>
    <w:rsid w:val="005B1A30"/>
    <w:rsid w:val="005B3FB7"/>
    <w:rsid w:val="005C13BD"/>
    <w:rsid w:val="005C2D31"/>
    <w:rsid w:val="005C5671"/>
    <w:rsid w:val="005D6659"/>
    <w:rsid w:val="005D7877"/>
    <w:rsid w:val="005E5C5E"/>
    <w:rsid w:val="005F1D16"/>
    <w:rsid w:val="00607E02"/>
    <w:rsid w:val="00623979"/>
    <w:rsid w:val="00623AAF"/>
    <w:rsid w:val="00625866"/>
    <w:rsid w:val="00630226"/>
    <w:rsid w:val="006354AE"/>
    <w:rsid w:val="006370E4"/>
    <w:rsid w:val="00640CA4"/>
    <w:rsid w:val="006507CE"/>
    <w:rsid w:val="0065342B"/>
    <w:rsid w:val="006572D7"/>
    <w:rsid w:val="00660AD0"/>
    <w:rsid w:val="00666AF6"/>
    <w:rsid w:val="0067050A"/>
    <w:rsid w:val="00676F8D"/>
    <w:rsid w:val="00677218"/>
    <w:rsid w:val="006909B2"/>
    <w:rsid w:val="006954E4"/>
    <w:rsid w:val="006A061F"/>
    <w:rsid w:val="006B2A8F"/>
    <w:rsid w:val="006B4E42"/>
    <w:rsid w:val="006B6EDF"/>
    <w:rsid w:val="006C059A"/>
    <w:rsid w:val="006C3F48"/>
    <w:rsid w:val="006C43D3"/>
    <w:rsid w:val="006D7E0A"/>
    <w:rsid w:val="006E16A8"/>
    <w:rsid w:val="006E57BD"/>
    <w:rsid w:val="006F080B"/>
    <w:rsid w:val="006F46BD"/>
    <w:rsid w:val="006F4B71"/>
    <w:rsid w:val="006F7ED0"/>
    <w:rsid w:val="00701530"/>
    <w:rsid w:val="00701EA5"/>
    <w:rsid w:val="00706BC0"/>
    <w:rsid w:val="00712471"/>
    <w:rsid w:val="00722320"/>
    <w:rsid w:val="007227C9"/>
    <w:rsid w:val="0073265F"/>
    <w:rsid w:val="007335A7"/>
    <w:rsid w:val="00734F67"/>
    <w:rsid w:val="00740064"/>
    <w:rsid w:val="00750BDB"/>
    <w:rsid w:val="0075146D"/>
    <w:rsid w:val="007570E6"/>
    <w:rsid w:val="00757E79"/>
    <w:rsid w:val="00757EA7"/>
    <w:rsid w:val="00762FDF"/>
    <w:rsid w:val="00765592"/>
    <w:rsid w:val="00765A7B"/>
    <w:rsid w:val="007731C4"/>
    <w:rsid w:val="00774256"/>
    <w:rsid w:val="00774435"/>
    <w:rsid w:val="00775393"/>
    <w:rsid w:val="00781774"/>
    <w:rsid w:val="007835C1"/>
    <w:rsid w:val="00783CF9"/>
    <w:rsid w:val="00787103"/>
    <w:rsid w:val="00797F7E"/>
    <w:rsid w:val="007A058E"/>
    <w:rsid w:val="007B191B"/>
    <w:rsid w:val="007B29FE"/>
    <w:rsid w:val="007B6BBA"/>
    <w:rsid w:val="007C064E"/>
    <w:rsid w:val="007C7A94"/>
    <w:rsid w:val="007D27AB"/>
    <w:rsid w:val="007D764F"/>
    <w:rsid w:val="007E0FF1"/>
    <w:rsid w:val="007E1F9B"/>
    <w:rsid w:val="007E2FDB"/>
    <w:rsid w:val="007F12AE"/>
    <w:rsid w:val="00817CF3"/>
    <w:rsid w:val="00821BCE"/>
    <w:rsid w:val="0082214D"/>
    <w:rsid w:val="00822961"/>
    <w:rsid w:val="0083132A"/>
    <w:rsid w:val="00833EB8"/>
    <w:rsid w:val="00834E0E"/>
    <w:rsid w:val="00844F85"/>
    <w:rsid w:val="008527AE"/>
    <w:rsid w:val="0086304D"/>
    <w:rsid w:val="00871363"/>
    <w:rsid w:val="00872874"/>
    <w:rsid w:val="008753E5"/>
    <w:rsid w:val="008919A4"/>
    <w:rsid w:val="008A3880"/>
    <w:rsid w:val="008B1676"/>
    <w:rsid w:val="008D322E"/>
    <w:rsid w:val="008D3E1A"/>
    <w:rsid w:val="008D6BFE"/>
    <w:rsid w:val="008D6E03"/>
    <w:rsid w:val="008E1B15"/>
    <w:rsid w:val="008F0DC9"/>
    <w:rsid w:val="008F5B93"/>
    <w:rsid w:val="008F5BDE"/>
    <w:rsid w:val="008F66B1"/>
    <w:rsid w:val="008F7554"/>
    <w:rsid w:val="00902DB8"/>
    <w:rsid w:val="00903D9F"/>
    <w:rsid w:val="00904BDD"/>
    <w:rsid w:val="009107EE"/>
    <w:rsid w:val="009127D5"/>
    <w:rsid w:val="00917B32"/>
    <w:rsid w:val="009230A1"/>
    <w:rsid w:val="00930C49"/>
    <w:rsid w:val="00934545"/>
    <w:rsid w:val="00940B40"/>
    <w:rsid w:val="0094434D"/>
    <w:rsid w:val="009502E9"/>
    <w:rsid w:val="0095409F"/>
    <w:rsid w:val="00956322"/>
    <w:rsid w:val="009569F0"/>
    <w:rsid w:val="00967FBE"/>
    <w:rsid w:val="00975E3B"/>
    <w:rsid w:val="00981C27"/>
    <w:rsid w:val="0099772B"/>
    <w:rsid w:val="009A1580"/>
    <w:rsid w:val="009A4F93"/>
    <w:rsid w:val="009A5AB2"/>
    <w:rsid w:val="009B001B"/>
    <w:rsid w:val="009C0C62"/>
    <w:rsid w:val="009C23D6"/>
    <w:rsid w:val="009C7A1C"/>
    <w:rsid w:val="009D0A9B"/>
    <w:rsid w:val="009D6AE6"/>
    <w:rsid w:val="009E0DAF"/>
    <w:rsid w:val="00A10B06"/>
    <w:rsid w:val="00A17FBD"/>
    <w:rsid w:val="00A20318"/>
    <w:rsid w:val="00A21E80"/>
    <w:rsid w:val="00A3279B"/>
    <w:rsid w:val="00A44739"/>
    <w:rsid w:val="00A51BDD"/>
    <w:rsid w:val="00A54258"/>
    <w:rsid w:val="00A55C90"/>
    <w:rsid w:val="00A56073"/>
    <w:rsid w:val="00A56AB4"/>
    <w:rsid w:val="00A57326"/>
    <w:rsid w:val="00A61786"/>
    <w:rsid w:val="00A66453"/>
    <w:rsid w:val="00A678E7"/>
    <w:rsid w:val="00A76287"/>
    <w:rsid w:val="00A773A3"/>
    <w:rsid w:val="00A86686"/>
    <w:rsid w:val="00A94113"/>
    <w:rsid w:val="00A96910"/>
    <w:rsid w:val="00AA2AD8"/>
    <w:rsid w:val="00AA651F"/>
    <w:rsid w:val="00AB1716"/>
    <w:rsid w:val="00AC3291"/>
    <w:rsid w:val="00AC560A"/>
    <w:rsid w:val="00AC722C"/>
    <w:rsid w:val="00AD45C7"/>
    <w:rsid w:val="00AD7843"/>
    <w:rsid w:val="00AE2EE5"/>
    <w:rsid w:val="00AE595D"/>
    <w:rsid w:val="00AF23F4"/>
    <w:rsid w:val="00AF2F15"/>
    <w:rsid w:val="00B00468"/>
    <w:rsid w:val="00B014C5"/>
    <w:rsid w:val="00B03443"/>
    <w:rsid w:val="00B053E3"/>
    <w:rsid w:val="00B07FA5"/>
    <w:rsid w:val="00B12A15"/>
    <w:rsid w:val="00B14072"/>
    <w:rsid w:val="00B179D8"/>
    <w:rsid w:val="00B300EE"/>
    <w:rsid w:val="00B30E6B"/>
    <w:rsid w:val="00B44E8E"/>
    <w:rsid w:val="00B457D4"/>
    <w:rsid w:val="00B615CD"/>
    <w:rsid w:val="00BA1622"/>
    <w:rsid w:val="00BB2C13"/>
    <w:rsid w:val="00BC0D9A"/>
    <w:rsid w:val="00BC12E0"/>
    <w:rsid w:val="00BC27DD"/>
    <w:rsid w:val="00BC2D52"/>
    <w:rsid w:val="00BE2080"/>
    <w:rsid w:val="00BE7A50"/>
    <w:rsid w:val="00BF69F2"/>
    <w:rsid w:val="00C1038E"/>
    <w:rsid w:val="00C24595"/>
    <w:rsid w:val="00C247E4"/>
    <w:rsid w:val="00C269B1"/>
    <w:rsid w:val="00C35917"/>
    <w:rsid w:val="00C35AE6"/>
    <w:rsid w:val="00C46CEC"/>
    <w:rsid w:val="00C52E73"/>
    <w:rsid w:val="00C66178"/>
    <w:rsid w:val="00C729D1"/>
    <w:rsid w:val="00C734F4"/>
    <w:rsid w:val="00C75B9C"/>
    <w:rsid w:val="00C75CB2"/>
    <w:rsid w:val="00C84208"/>
    <w:rsid w:val="00C85C00"/>
    <w:rsid w:val="00C8757C"/>
    <w:rsid w:val="00C915F0"/>
    <w:rsid w:val="00CA2EBF"/>
    <w:rsid w:val="00CA2EEA"/>
    <w:rsid w:val="00CA3722"/>
    <w:rsid w:val="00CA4C49"/>
    <w:rsid w:val="00CA5CA5"/>
    <w:rsid w:val="00CA7958"/>
    <w:rsid w:val="00CB6790"/>
    <w:rsid w:val="00CD0B35"/>
    <w:rsid w:val="00CD1E4E"/>
    <w:rsid w:val="00CD2D9F"/>
    <w:rsid w:val="00CD3902"/>
    <w:rsid w:val="00CD3B6D"/>
    <w:rsid w:val="00CF4509"/>
    <w:rsid w:val="00CF477F"/>
    <w:rsid w:val="00D03F8A"/>
    <w:rsid w:val="00D04948"/>
    <w:rsid w:val="00D12B5E"/>
    <w:rsid w:val="00D14CD7"/>
    <w:rsid w:val="00D30A2E"/>
    <w:rsid w:val="00D30FF7"/>
    <w:rsid w:val="00D33CD7"/>
    <w:rsid w:val="00D56EEB"/>
    <w:rsid w:val="00D57FE1"/>
    <w:rsid w:val="00D61C72"/>
    <w:rsid w:val="00D62E20"/>
    <w:rsid w:val="00D66B13"/>
    <w:rsid w:val="00D74CD1"/>
    <w:rsid w:val="00D80CE0"/>
    <w:rsid w:val="00D86DA5"/>
    <w:rsid w:val="00D90D15"/>
    <w:rsid w:val="00D956E0"/>
    <w:rsid w:val="00DA2A79"/>
    <w:rsid w:val="00DB0A2C"/>
    <w:rsid w:val="00DC25B0"/>
    <w:rsid w:val="00DD668A"/>
    <w:rsid w:val="00DD6853"/>
    <w:rsid w:val="00DE533E"/>
    <w:rsid w:val="00DF4ABF"/>
    <w:rsid w:val="00DF675D"/>
    <w:rsid w:val="00E0196D"/>
    <w:rsid w:val="00E02795"/>
    <w:rsid w:val="00E02C81"/>
    <w:rsid w:val="00E03A7C"/>
    <w:rsid w:val="00E15FE6"/>
    <w:rsid w:val="00E24A75"/>
    <w:rsid w:val="00E25257"/>
    <w:rsid w:val="00E40343"/>
    <w:rsid w:val="00E417B6"/>
    <w:rsid w:val="00E51DC6"/>
    <w:rsid w:val="00E5784F"/>
    <w:rsid w:val="00E70F6F"/>
    <w:rsid w:val="00E71BAA"/>
    <w:rsid w:val="00E7266C"/>
    <w:rsid w:val="00E75747"/>
    <w:rsid w:val="00E75838"/>
    <w:rsid w:val="00E83FAC"/>
    <w:rsid w:val="00EA380D"/>
    <w:rsid w:val="00EB13A8"/>
    <w:rsid w:val="00EB140D"/>
    <w:rsid w:val="00EB2B13"/>
    <w:rsid w:val="00EC1B1E"/>
    <w:rsid w:val="00EC2CA1"/>
    <w:rsid w:val="00EC5E81"/>
    <w:rsid w:val="00ED6266"/>
    <w:rsid w:val="00ED7DEF"/>
    <w:rsid w:val="00EE76EF"/>
    <w:rsid w:val="00EF33EF"/>
    <w:rsid w:val="00EF3C75"/>
    <w:rsid w:val="00EF6840"/>
    <w:rsid w:val="00EF7383"/>
    <w:rsid w:val="00EF7896"/>
    <w:rsid w:val="00F133BF"/>
    <w:rsid w:val="00F175C1"/>
    <w:rsid w:val="00F1790B"/>
    <w:rsid w:val="00F31B84"/>
    <w:rsid w:val="00F3487C"/>
    <w:rsid w:val="00F40847"/>
    <w:rsid w:val="00F41360"/>
    <w:rsid w:val="00F4668D"/>
    <w:rsid w:val="00F466F2"/>
    <w:rsid w:val="00F52E58"/>
    <w:rsid w:val="00F53D50"/>
    <w:rsid w:val="00F5577B"/>
    <w:rsid w:val="00F735D3"/>
    <w:rsid w:val="00F7426C"/>
    <w:rsid w:val="00F75E05"/>
    <w:rsid w:val="00F77D32"/>
    <w:rsid w:val="00F815F8"/>
    <w:rsid w:val="00F9135E"/>
    <w:rsid w:val="00F97D41"/>
    <w:rsid w:val="00FA07F9"/>
    <w:rsid w:val="00FA0EFF"/>
    <w:rsid w:val="00FB09AD"/>
    <w:rsid w:val="00FC0460"/>
    <w:rsid w:val="00FC1E01"/>
    <w:rsid w:val="00FC3DE2"/>
    <w:rsid w:val="00FC5E3E"/>
    <w:rsid w:val="00FE1BFB"/>
    <w:rsid w:val="00FE4EA0"/>
    <w:rsid w:val="00FF3885"/>
    <w:rsid w:val="00FF57B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1CA46"/>
  <w15:docId w15:val="{F4D9946E-DE00-43FD-822B-9E72B9E9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EBB"/>
  </w:style>
  <w:style w:type="paragraph" w:styleId="Footer">
    <w:name w:val="footer"/>
    <w:basedOn w:val="Normal"/>
    <w:link w:val="FooterChar"/>
    <w:uiPriority w:val="99"/>
    <w:unhideWhenUsed/>
    <w:rsid w:val="0011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BB"/>
  </w:style>
  <w:style w:type="paragraph" w:styleId="BalloonText">
    <w:name w:val="Balloon Text"/>
    <w:basedOn w:val="Normal"/>
    <w:link w:val="BalloonTextChar"/>
    <w:uiPriority w:val="99"/>
    <w:semiHidden/>
    <w:unhideWhenUsed/>
    <w:rsid w:val="0011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1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3F48"/>
    <w:rPr>
      <w:color w:val="808080"/>
    </w:rPr>
  </w:style>
  <w:style w:type="table" w:styleId="TableGrid">
    <w:name w:val="Table Grid"/>
    <w:basedOn w:val="TableNormal"/>
    <w:uiPriority w:val="59"/>
    <w:rsid w:val="00135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Ayse Bilge</cp:lastModifiedBy>
  <cp:revision>4</cp:revision>
  <dcterms:created xsi:type="dcterms:W3CDTF">2022-09-02T05:15:00Z</dcterms:created>
  <dcterms:modified xsi:type="dcterms:W3CDTF">2022-09-20T04:12:00Z</dcterms:modified>
</cp:coreProperties>
</file>